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62BB" w14:textId="776D1357" w:rsidR="00CF11D3" w:rsidRDefault="00CF11D3" w:rsidP="00CF11D3">
      <w:pPr>
        <w:tabs>
          <w:tab w:val="left" w:pos="284"/>
        </w:tabs>
        <w:spacing w:before="280" w:after="280" w:line="240" w:lineRule="auto"/>
        <w:ind w:left="4962" w:hanging="4950"/>
        <w:jc w:val="righ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Załącznik nr </w:t>
      </w:r>
      <w:r w:rsidR="00521390">
        <w:rPr>
          <w:rFonts w:ascii="Arial" w:hAnsi="Arial" w:cs="Arial"/>
          <w:color w:val="000000"/>
        </w:rPr>
        <w:t>3</w:t>
      </w:r>
    </w:p>
    <w:p w14:paraId="1C1D8B3C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OŚWIADCZENIE WYKONAWCY</w:t>
      </w:r>
    </w:p>
    <w:p w14:paraId="34733478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</w:p>
    <w:p w14:paraId="42B0B7DC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08A4BB7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w imieniu i na rzecz Wykonawcy:</w:t>
      </w:r>
    </w:p>
    <w:p w14:paraId="24876853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9B9FE82" w14:textId="201DDF97" w:rsidR="00CF11D3" w:rsidRDefault="00CF11D3" w:rsidP="00CF11D3">
      <w:pPr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o udzielenie zamówienia publicznego na realizację zamówienia pn.: </w:t>
      </w:r>
      <w:r w:rsidR="00152EE0">
        <w:rPr>
          <w:rFonts w:ascii="Arial" w:hAnsi="Arial" w:cs="Arial"/>
          <w:b/>
          <w:color w:val="000000"/>
        </w:rPr>
        <w:t>………………………………………</w:t>
      </w:r>
      <w:r w:rsidR="00DC70A4" w:rsidRPr="00DC70A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oświadczam(y), że spełniamy wszystkie warunki udziału w przedmiotowym postępowaniu określone przez Zamawiającego w zapytaniu ofertowym, dotyczące:</w:t>
      </w:r>
    </w:p>
    <w:p w14:paraId="6F65B091" w14:textId="77777777" w:rsidR="00CF11D3" w:rsidRDefault="00CF11D3" w:rsidP="00CF11D3">
      <w:pPr>
        <w:numPr>
          <w:ilvl w:val="0"/>
          <w:numId w:val="30"/>
        </w:numPr>
        <w:tabs>
          <w:tab w:val="left" w:pos="284"/>
        </w:tabs>
        <w:suppressAutoHyphens/>
        <w:spacing w:before="28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B33A7E2" w14:textId="77777777" w:rsidR="00CF11D3" w:rsidRDefault="00CF11D3" w:rsidP="00CF11D3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posiadania wiedzy i doświadczenia;</w:t>
      </w:r>
    </w:p>
    <w:p w14:paraId="77BC50A8" w14:textId="77777777" w:rsidR="00CF11D3" w:rsidRDefault="00CF11D3" w:rsidP="00CF11D3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dysponowania odpowiednim potencjałem technicznym;</w:t>
      </w:r>
    </w:p>
    <w:p w14:paraId="0E6F28C8" w14:textId="77777777" w:rsidR="00CF11D3" w:rsidRDefault="00CF11D3" w:rsidP="00CF11D3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sytuacji ekonomicznej i finansowej;</w:t>
      </w:r>
    </w:p>
    <w:p w14:paraId="597C3BEC" w14:textId="77777777" w:rsidR="00CF11D3" w:rsidRDefault="00CF11D3" w:rsidP="00CF11D3">
      <w:pPr>
        <w:numPr>
          <w:ilvl w:val="0"/>
          <w:numId w:val="30"/>
        </w:numPr>
        <w:suppressAutoHyphens/>
        <w:spacing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dysponowania osobami zdolnymi do wykonania zamówienia zgodnie z zapytaniem ofertowym.</w:t>
      </w:r>
    </w:p>
    <w:p w14:paraId="66485EC0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</w:p>
    <w:p w14:paraId="0167CFA2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06953234" w14:textId="77777777" w:rsidR="00CF11D3" w:rsidRDefault="00CF11D3" w:rsidP="00CF11D3">
      <w:pPr>
        <w:tabs>
          <w:tab w:val="left" w:pos="284"/>
        </w:tabs>
        <w:spacing w:before="280" w:after="280" w:line="240" w:lineRule="auto"/>
        <w:ind w:left="4950" w:hanging="4950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256FBE5" w14:textId="6D63B879" w:rsidR="007617B0" w:rsidRDefault="007617B0">
      <w:pPr>
        <w:spacing w:after="160" w:line="259" w:lineRule="auto"/>
        <w:rPr>
          <w:rFonts w:ascii="firaRegular" w:hAnsi="firaRegular" w:cs="firaRegular"/>
          <w:color w:val="575757"/>
          <w:sz w:val="18"/>
          <w:szCs w:val="20"/>
          <w:shd w:val="clear" w:color="auto" w:fill="FFFFFF"/>
        </w:rPr>
      </w:pPr>
      <w:bookmarkStart w:id="0" w:name="_GoBack"/>
      <w:bookmarkEnd w:id="0"/>
    </w:p>
    <w:sectPr w:rsidR="007617B0" w:rsidSect="005B3B3A">
      <w:headerReference w:type="default" r:id="rId9"/>
      <w:pgSz w:w="11906" w:h="16838"/>
      <w:pgMar w:top="284" w:right="1134" w:bottom="851" w:left="1134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D847" w14:textId="77777777" w:rsidR="005A2BF9" w:rsidRDefault="005A2BF9" w:rsidP="00C65D77">
      <w:pPr>
        <w:spacing w:after="0" w:line="240" w:lineRule="auto"/>
      </w:pPr>
      <w:r>
        <w:separator/>
      </w:r>
    </w:p>
  </w:endnote>
  <w:endnote w:type="continuationSeparator" w:id="0">
    <w:p w14:paraId="10B9909F" w14:textId="77777777" w:rsidR="005A2BF9" w:rsidRDefault="005A2BF9" w:rsidP="00C6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Regular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8C26" w14:textId="77777777" w:rsidR="005A2BF9" w:rsidRDefault="005A2BF9" w:rsidP="00C65D77">
      <w:pPr>
        <w:spacing w:after="0" w:line="240" w:lineRule="auto"/>
      </w:pPr>
      <w:r>
        <w:separator/>
      </w:r>
    </w:p>
  </w:footnote>
  <w:footnote w:type="continuationSeparator" w:id="0">
    <w:p w14:paraId="669AD784" w14:textId="77777777" w:rsidR="005A2BF9" w:rsidRDefault="005A2BF9" w:rsidP="00C6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1AA7" w14:textId="21ED1CB8" w:rsidR="00B718CD" w:rsidRDefault="00B718CD" w:rsidP="00B718CD">
    <w:pPr>
      <w:pStyle w:val="Nagwek"/>
      <w:tabs>
        <w:tab w:val="clear" w:pos="4536"/>
        <w:tab w:val="clear" w:pos="9072"/>
        <w:tab w:val="left" w:pos="3011"/>
      </w:tabs>
    </w:pPr>
    <w:r w:rsidRPr="00144C14">
      <w:rPr>
        <w:noProof/>
        <w:lang w:eastAsia="pl-PL"/>
      </w:rPr>
      <w:drawing>
        <wp:inline distT="0" distB="0" distL="0" distR="0" wp14:anchorId="79C6B397" wp14:editId="56E4B279">
          <wp:extent cx="5760085" cy="561975"/>
          <wp:effectExtent l="0" t="0" r="0" b="9525"/>
          <wp:docPr id="6" name="Picture 6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CC7AEE2" w14:textId="77777777" w:rsidR="00B718CD" w:rsidRDefault="00B718CD" w:rsidP="00B718CD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2E2B3F">
      <w:rPr>
        <w:rFonts w:ascii="Arial Narrow" w:hAnsi="Arial Narrow"/>
        <w:sz w:val="16"/>
        <w:szCs w:val="16"/>
      </w:rPr>
      <w:t>WND-RPSL.08.03.02-24-03AD/</w:t>
    </w:r>
    <w:r>
      <w:rPr>
        <w:rFonts w:ascii="Arial Narrow" w:hAnsi="Arial Narrow"/>
        <w:sz w:val="16"/>
        <w:szCs w:val="16"/>
      </w:rPr>
      <w:t>19,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C99A124" w14:textId="77777777" w:rsidR="00B718CD" w:rsidRDefault="00B718CD" w:rsidP="00B718CD">
    <w:pPr>
      <w:pStyle w:val="Nagwek"/>
      <w:tabs>
        <w:tab w:val="clear" w:pos="4536"/>
        <w:tab w:val="clear" w:pos="9072"/>
        <w:tab w:val="left" w:pos="3011"/>
      </w:tabs>
    </w:pPr>
  </w:p>
  <w:p w14:paraId="5957E0A0" w14:textId="77777777" w:rsidR="00B718CD" w:rsidRDefault="00B71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hd w:val="clear" w:color="auto" w:fill="FFFFFF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2">
    <w:nsid w:val="00000006"/>
    <w:multiLevelType w:val="singleLevel"/>
    <w:tmpl w:val="74D6AF5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  <w:b w:val="0"/>
        <w:sz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trike/>
        <w:color w:val="000000"/>
        <w:shd w:val="clear" w:color="auto" w:fill="FFFFFF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12">
    <w:nsid w:val="00000013"/>
    <w:multiLevelType w:val="singleLevel"/>
    <w:tmpl w:val="F3EEAD5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color w:val="000000"/>
      </w:rPr>
    </w:lvl>
  </w:abstractNum>
  <w:abstractNum w:abstractNumId="15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63238"/>
    <w:multiLevelType w:val="hybridMultilevel"/>
    <w:tmpl w:val="A44C7AA0"/>
    <w:name w:val="WW8Num32"/>
    <w:lvl w:ilvl="0" w:tplc="D66457A8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21BC9"/>
    <w:multiLevelType w:val="multilevel"/>
    <w:tmpl w:val="412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FDD283C"/>
    <w:multiLevelType w:val="hybridMultilevel"/>
    <w:tmpl w:val="8E3E65AE"/>
    <w:name w:val="WW8Num42"/>
    <w:lvl w:ilvl="0" w:tplc="1C9626E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31398"/>
    <w:multiLevelType w:val="hybridMultilevel"/>
    <w:tmpl w:val="DF3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C31E1"/>
    <w:multiLevelType w:val="hybridMultilevel"/>
    <w:tmpl w:val="A8AA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462C6"/>
    <w:multiLevelType w:val="hybridMultilevel"/>
    <w:tmpl w:val="BE2C2DA8"/>
    <w:lvl w:ilvl="0" w:tplc="35D4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315A4"/>
    <w:multiLevelType w:val="multilevel"/>
    <w:tmpl w:val="AF8C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11879"/>
    <w:multiLevelType w:val="hybridMultilevel"/>
    <w:tmpl w:val="2ED4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270D5"/>
    <w:multiLevelType w:val="hybridMultilevel"/>
    <w:tmpl w:val="BDC6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6226F"/>
    <w:multiLevelType w:val="hybridMultilevel"/>
    <w:tmpl w:val="7C02D4B4"/>
    <w:lvl w:ilvl="0" w:tplc="2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99B5E34"/>
    <w:multiLevelType w:val="hybridMultilevel"/>
    <w:tmpl w:val="D3948E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024A"/>
    <w:multiLevelType w:val="hybridMultilevel"/>
    <w:tmpl w:val="FA60BB00"/>
    <w:name w:val="WW8Num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6A9C"/>
    <w:multiLevelType w:val="hybridMultilevel"/>
    <w:tmpl w:val="BBA09D5E"/>
    <w:lvl w:ilvl="0" w:tplc="BD7E45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0872"/>
    <w:multiLevelType w:val="multilevel"/>
    <w:tmpl w:val="D39237E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5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1A0A"/>
    <w:multiLevelType w:val="hybridMultilevel"/>
    <w:tmpl w:val="62ACC482"/>
    <w:lvl w:ilvl="0" w:tplc="66F08B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23"/>
  </w:num>
  <w:num w:numId="5">
    <w:abstractNumId w:val="31"/>
  </w:num>
  <w:num w:numId="6">
    <w:abstractNumId w:val="33"/>
  </w:num>
  <w:num w:numId="7">
    <w:abstractNumId w:val="28"/>
  </w:num>
  <w:num w:numId="8">
    <w:abstractNumId w:val="1"/>
  </w:num>
  <w:num w:numId="9">
    <w:abstractNumId w:val="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35"/>
  </w:num>
  <w:num w:numId="21">
    <w:abstractNumId w:val="15"/>
  </w:num>
  <w:num w:numId="22">
    <w:abstractNumId w:val="20"/>
  </w:num>
  <w:num w:numId="23">
    <w:abstractNumId w:val="32"/>
  </w:num>
  <w:num w:numId="24">
    <w:abstractNumId w:val="16"/>
  </w:num>
  <w:num w:numId="25">
    <w:abstractNumId w:val="26"/>
  </w:num>
  <w:num w:numId="26">
    <w:abstractNumId w:val="0"/>
  </w:num>
  <w:num w:numId="27">
    <w:abstractNumId w:val="8"/>
  </w:num>
  <w:num w:numId="28">
    <w:abstractNumId w:val="3"/>
  </w:num>
  <w:num w:numId="29">
    <w:abstractNumId w:val="9"/>
  </w:num>
  <w:num w:numId="30">
    <w:abstractNumId w:val="10"/>
  </w:num>
  <w:num w:numId="31">
    <w:abstractNumId w:val="34"/>
  </w:num>
  <w:num w:numId="32">
    <w:abstractNumId w:val="19"/>
  </w:num>
  <w:num w:numId="33">
    <w:abstractNumId w:val="24"/>
  </w:num>
  <w:num w:numId="34">
    <w:abstractNumId w:val="36"/>
  </w:num>
  <w:num w:numId="35">
    <w:abstractNumId w:val="29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7"/>
    <w:rsid w:val="00007834"/>
    <w:rsid w:val="00092154"/>
    <w:rsid w:val="000A07DA"/>
    <w:rsid w:val="000B3827"/>
    <w:rsid w:val="000C5349"/>
    <w:rsid w:val="00152EE0"/>
    <w:rsid w:val="001A7767"/>
    <w:rsid w:val="001F1B0D"/>
    <w:rsid w:val="001F2825"/>
    <w:rsid w:val="001F7EED"/>
    <w:rsid w:val="0024140B"/>
    <w:rsid w:val="00246474"/>
    <w:rsid w:val="0025005C"/>
    <w:rsid w:val="002850B6"/>
    <w:rsid w:val="002871AF"/>
    <w:rsid w:val="002B03E6"/>
    <w:rsid w:val="002E5BB4"/>
    <w:rsid w:val="003077EF"/>
    <w:rsid w:val="0036127E"/>
    <w:rsid w:val="003A7FA8"/>
    <w:rsid w:val="003F3022"/>
    <w:rsid w:val="004318F5"/>
    <w:rsid w:val="004B05CC"/>
    <w:rsid w:val="005037A4"/>
    <w:rsid w:val="00514659"/>
    <w:rsid w:val="00521390"/>
    <w:rsid w:val="005249FA"/>
    <w:rsid w:val="00571AE6"/>
    <w:rsid w:val="00573E79"/>
    <w:rsid w:val="00577202"/>
    <w:rsid w:val="005A2BF9"/>
    <w:rsid w:val="005A5064"/>
    <w:rsid w:val="005B3B3A"/>
    <w:rsid w:val="005B3FD1"/>
    <w:rsid w:val="005F3088"/>
    <w:rsid w:val="0060084F"/>
    <w:rsid w:val="006539BA"/>
    <w:rsid w:val="00660253"/>
    <w:rsid w:val="007331E7"/>
    <w:rsid w:val="007617B0"/>
    <w:rsid w:val="00781812"/>
    <w:rsid w:val="007969D9"/>
    <w:rsid w:val="007A2AE5"/>
    <w:rsid w:val="007F271E"/>
    <w:rsid w:val="008078F3"/>
    <w:rsid w:val="00835D43"/>
    <w:rsid w:val="0088766B"/>
    <w:rsid w:val="00887FEE"/>
    <w:rsid w:val="008B2355"/>
    <w:rsid w:val="008D4758"/>
    <w:rsid w:val="008D4B81"/>
    <w:rsid w:val="009B6146"/>
    <w:rsid w:val="009C2E38"/>
    <w:rsid w:val="00A37839"/>
    <w:rsid w:val="00AA407E"/>
    <w:rsid w:val="00AF117F"/>
    <w:rsid w:val="00AF7C54"/>
    <w:rsid w:val="00B17FB1"/>
    <w:rsid w:val="00B718CD"/>
    <w:rsid w:val="00BD715A"/>
    <w:rsid w:val="00C13953"/>
    <w:rsid w:val="00C42121"/>
    <w:rsid w:val="00C65D77"/>
    <w:rsid w:val="00C837D6"/>
    <w:rsid w:val="00CF11D3"/>
    <w:rsid w:val="00CF2218"/>
    <w:rsid w:val="00D70C61"/>
    <w:rsid w:val="00D9338A"/>
    <w:rsid w:val="00DC70A4"/>
    <w:rsid w:val="00E17975"/>
    <w:rsid w:val="00EA0090"/>
    <w:rsid w:val="00F858E2"/>
    <w:rsid w:val="00FA3828"/>
    <w:rsid w:val="00FC6852"/>
    <w:rsid w:val="00FD5D67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B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77"/>
  </w:style>
  <w:style w:type="paragraph" w:styleId="Stopka">
    <w:name w:val="footer"/>
    <w:basedOn w:val="Normalny"/>
    <w:link w:val="Stopka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77"/>
  </w:style>
  <w:style w:type="paragraph" w:styleId="Akapitzlist">
    <w:name w:val="List Paragraph"/>
    <w:basedOn w:val="Normalny"/>
    <w:uiPriority w:val="34"/>
    <w:qFormat/>
    <w:rsid w:val="00C65D77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C65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A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338A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2">
    <w:name w:val="teksttreci2"/>
    <w:qFormat/>
    <w:rsid w:val="007F271E"/>
  </w:style>
  <w:style w:type="character" w:styleId="Uwydatnienie">
    <w:name w:val="Emphasis"/>
    <w:basedOn w:val="Domylnaczcionkaakapitu"/>
    <w:uiPriority w:val="20"/>
    <w:qFormat/>
    <w:rsid w:val="007A2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77"/>
  </w:style>
  <w:style w:type="paragraph" w:styleId="Stopka">
    <w:name w:val="footer"/>
    <w:basedOn w:val="Normalny"/>
    <w:link w:val="Stopka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77"/>
  </w:style>
  <w:style w:type="paragraph" w:styleId="Akapitzlist">
    <w:name w:val="List Paragraph"/>
    <w:basedOn w:val="Normalny"/>
    <w:uiPriority w:val="34"/>
    <w:qFormat/>
    <w:rsid w:val="00C65D77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C65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A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338A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2">
    <w:name w:val="teksttreci2"/>
    <w:qFormat/>
    <w:rsid w:val="007F271E"/>
  </w:style>
  <w:style w:type="character" w:styleId="Uwydatnienie">
    <w:name w:val="Emphasis"/>
    <w:basedOn w:val="Domylnaczcionkaakapitu"/>
    <w:uiPriority w:val="20"/>
    <w:qFormat/>
    <w:rsid w:val="007A2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85EB-1F21-40AC-8458-94A3D6BF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Sandraa</cp:lastModifiedBy>
  <cp:revision>2</cp:revision>
  <cp:lastPrinted>2020-08-12T19:56:00Z</cp:lastPrinted>
  <dcterms:created xsi:type="dcterms:W3CDTF">2020-12-09T07:58:00Z</dcterms:created>
  <dcterms:modified xsi:type="dcterms:W3CDTF">2020-12-09T07:58:00Z</dcterms:modified>
</cp:coreProperties>
</file>